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566232" w:rsidRDefault="00A82653" w:rsidP="00655B21">
      <w:pPr>
        <w:rPr>
          <w:sz w:val="20"/>
          <w:szCs w:val="20"/>
        </w:rPr>
      </w:pPr>
    </w:p>
    <w:p w14:paraId="08BF6894" w14:textId="232CECA5" w:rsidR="006D36F8" w:rsidRPr="00566232" w:rsidRDefault="00B64322" w:rsidP="00024905">
      <w:pPr>
        <w:suppressAutoHyphens/>
        <w:jc w:val="center"/>
        <w:rPr>
          <w:b/>
          <w:bCs/>
        </w:rPr>
      </w:pPr>
      <w:r w:rsidRPr="00566232">
        <w:rPr>
          <w:b/>
          <w:bCs/>
        </w:rPr>
        <w:t>Wielofunkcyjny system do badań elektrofizjologicznych serca</w:t>
      </w:r>
      <w:r w:rsidR="0060114D" w:rsidRPr="00566232">
        <w:rPr>
          <w:b/>
          <w:bCs/>
        </w:rPr>
        <w:t xml:space="preserve"> – 1 szt.</w:t>
      </w:r>
    </w:p>
    <w:p w14:paraId="63DA6EBB" w14:textId="77777777" w:rsidR="0060114D" w:rsidRPr="00566232" w:rsidRDefault="0060114D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566232" w:rsidRPr="00566232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56623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6623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56623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6623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566232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6623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78D5AE55" w:rsidR="00F1404E" w:rsidRPr="00566232" w:rsidRDefault="00F1404E" w:rsidP="0027180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566232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6623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566232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56623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566232" w:rsidRPr="00566232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566232" w:rsidRDefault="00F1404E" w:rsidP="00E459E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244211EB" w:rsidR="00F1404E" w:rsidRPr="0056623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66232">
              <w:rPr>
                <w:b/>
                <w:bCs/>
                <w:sz w:val="20"/>
                <w:szCs w:val="20"/>
                <w:lang w:val="pl-PL"/>
              </w:rPr>
              <w:t>Nazwa: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566232" w:rsidRDefault="00F1404E" w:rsidP="00E459E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56623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6623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566232" w:rsidRDefault="00F1404E" w:rsidP="00E459E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56623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6623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566232" w:rsidRDefault="00F1404E" w:rsidP="00E459E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31665D0" w:rsidR="00F1404E" w:rsidRPr="00566232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66232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317961" w:rsidRPr="00566232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566232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566232" w:rsidRDefault="00F1404E" w:rsidP="00E459E0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566232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6623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566232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20353FFE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E43B44F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Jednostka sterująca systemem w konfiguracji sprzętowej komputera i oprogramowania systemowego według specyfikacji producenta niezbędnej do realizowania zabiegów diagnostycznych i ablacji serca.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63EDE351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0AC51977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2073A1D9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Monitory LCD o przekątnej co najmniej 21” o wysokiej rozdzielczości min.1200 x 1600 </w:t>
            </w:r>
            <w:proofErr w:type="spellStart"/>
            <w:r w:rsidRPr="00566232">
              <w:rPr>
                <w:sz w:val="20"/>
                <w:szCs w:val="20"/>
              </w:rPr>
              <w:t>pixeli</w:t>
            </w:r>
            <w:proofErr w:type="spellEnd"/>
            <w:r w:rsidRPr="00566232">
              <w:rPr>
                <w:sz w:val="20"/>
                <w:szCs w:val="20"/>
              </w:rPr>
              <w:t xml:space="preserve">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209AB263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4835618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141CE3BB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Archiwizacja badań na dysku DVD z poziomu oprogramowania do badań elektrofizjologicznych. Możliwość zapisu badań więcej niż jednego pacjenta na jednym dysku DVD.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2BF49271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048A673C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42201C67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Moduł połączeniowy (</w:t>
            </w:r>
            <w:proofErr w:type="spellStart"/>
            <w:r w:rsidRPr="00566232">
              <w:rPr>
                <w:sz w:val="20"/>
                <w:szCs w:val="20"/>
              </w:rPr>
              <w:t>junction</w:t>
            </w:r>
            <w:proofErr w:type="spellEnd"/>
            <w:r w:rsidRPr="00566232">
              <w:rPr>
                <w:sz w:val="20"/>
                <w:szCs w:val="20"/>
              </w:rPr>
              <w:t xml:space="preserve"> </w:t>
            </w:r>
            <w:proofErr w:type="spellStart"/>
            <w:r w:rsidRPr="00566232">
              <w:rPr>
                <w:sz w:val="20"/>
                <w:szCs w:val="20"/>
              </w:rPr>
              <w:t>box</w:t>
            </w:r>
            <w:proofErr w:type="spellEnd"/>
            <w:r w:rsidRPr="00566232">
              <w:rPr>
                <w:sz w:val="20"/>
                <w:szCs w:val="20"/>
              </w:rPr>
              <w:t>) dla co najmniej 40 sygnałów bipolarnych (80 wejść pojedynczych)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5FF49858" w:rsidR="00AE2F15" w:rsidRPr="00566232" w:rsidRDefault="00AE2F15" w:rsidP="00AE2F1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2A89D044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00F74B57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Transformator separujący, przewody sygnałowe, kable zasilające, Przewód EKG (10 </w:t>
            </w:r>
            <w:proofErr w:type="spellStart"/>
            <w:r w:rsidRPr="00566232">
              <w:rPr>
                <w:sz w:val="20"/>
                <w:szCs w:val="20"/>
              </w:rPr>
              <w:t>odpr</w:t>
            </w:r>
            <w:proofErr w:type="spellEnd"/>
            <w:r w:rsidRPr="00566232">
              <w:rPr>
                <w:sz w:val="20"/>
                <w:szCs w:val="20"/>
              </w:rPr>
              <w:t xml:space="preserve">.) – 1 </w:t>
            </w:r>
            <w:proofErr w:type="spellStart"/>
            <w:r w:rsidRPr="00566232">
              <w:rPr>
                <w:sz w:val="20"/>
                <w:szCs w:val="20"/>
              </w:rPr>
              <w:t>kpl</w:t>
            </w:r>
            <w:proofErr w:type="spellEnd"/>
            <w:r w:rsidRPr="00566232">
              <w:rPr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28E63E13" w:rsidR="00AE2F15" w:rsidRPr="00566232" w:rsidRDefault="00AE2F15" w:rsidP="00AE2F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131426C6" w14:textId="77777777" w:rsidTr="00F534B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4FFA3A35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Wzmacniacz co najmniej 40 kanałów (80 wejść pojedynczych) wewnątrzsercowych z możliwością rozszerzania ich ilości w przyszłości, oraz 12 kanałów EKG, 4 kanały ciśnieniowe, 4 kanały wejściowe na stymulator zewnętrzny</w:t>
            </w:r>
            <w:r w:rsidR="00D16D5F" w:rsidRPr="00566232">
              <w:rPr>
                <w:sz w:val="20"/>
                <w:szCs w:val="20"/>
              </w:rPr>
              <w:t xml:space="preserve">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1AD090FF" w:rsidR="00AE2F15" w:rsidRPr="00566232" w:rsidRDefault="00AE2F15" w:rsidP="00AE2F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62365ACF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E7CF0" w14:textId="77777777" w:rsidR="00E459E0" w:rsidRPr="00566232" w:rsidRDefault="00E459E0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BF5AE" w14:textId="1BFC6C39" w:rsidR="0052058B" w:rsidRPr="00566232" w:rsidRDefault="0052058B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Min. 2 kanałowy stymulator  programowalny na bazie komputera PC z dedykowaną klawiaturą sterującą oraz monitorem LCD do stymulacji </w:t>
            </w:r>
            <w:r w:rsidRPr="00566232">
              <w:rPr>
                <w:sz w:val="20"/>
                <w:szCs w:val="20"/>
              </w:rPr>
              <w:lastRenderedPageBreak/>
              <w:t>programowej posiadający interfejs sprzętowy oraz programowy do systemu elektrofizjologicznego z możliwością wysyłania impulsu na dowolną parę aktywnych pierścieni elektrod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CDCAB" w14:textId="578691E0" w:rsidR="00E459E0" w:rsidRPr="00566232" w:rsidRDefault="00E459E0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A5866" w14:textId="77777777" w:rsidR="00E459E0" w:rsidRPr="00566232" w:rsidRDefault="00E459E0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E1773" w14:textId="77777777" w:rsidR="00E459E0" w:rsidRPr="00566232" w:rsidRDefault="00E459E0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63DDB8E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8ACF" w14:textId="41825355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Komunikacja pomiędzy wzmacniaczem i komputerem sterującym realizowana kablem typu Ethernet.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124669B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0D7A817E" w14:textId="77777777" w:rsidTr="00717FD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000AE8DD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Przetwornik A/C co najmniej 16 – bitowy z możliwością ustawień na rozdzielczość 12 bit lub 16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2C78F0EC" w:rsidR="00AE2F15" w:rsidRPr="00566232" w:rsidRDefault="00AE2F15" w:rsidP="00AE2F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F644149" w14:textId="77777777" w:rsidTr="00717FD1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AE2F15" w:rsidRPr="00566232" w:rsidRDefault="00AE2F15" w:rsidP="00AE2F1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C16" w14:textId="774D435C" w:rsidR="00AE2F15" w:rsidRPr="00566232" w:rsidRDefault="00AE2F15" w:rsidP="00AE2F1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Co najmniej 2 prędkości próbkowania 1[kHz] i 4[kHz]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6603FA72" w:rsidR="00AE2F15" w:rsidRPr="00566232" w:rsidRDefault="00AE2F15" w:rsidP="00AE2F1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AE2F15" w:rsidRPr="00566232" w:rsidRDefault="00AE2F15" w:rsidP="00AE2F1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619C2327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4E06DD5D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Filtr sieciowy 50 [</w:t>
            </w:r>
            <w:proofErr w:type="spellStart"/>
            <w:r w:rsidRPr="00566232">
              <w:rPr>
                <w:sz w:val="20"/>
                <w:szCs w:val="20"/>
              </w:rPr>
              <w:t>Hz</w:t>
            </w:r>
            <w:proofErr w:type="spellEnd"/>
            <w:r w:rsidRPr="00566232">
              <w:rPr>
                <w:sz w:val="20"/>
                <w:szCs w:val="20"/>
              </w:rPr>
              <w:t>] i 60 [</w:t>
            </w:r>
            <w:proofErr w:type="spellStart"/>
            <w:r w:rsidRPr="00566232">
              <w:rPr>
                <w:sz w:val="20"/>
                <w:szCs w:val="20"/>
              </w:rPr>
              <w:t>Hz</w:t>
            </w:r>
            <w:proofErr w:type="spellEnd"/>
            <w:r w:rsidRPr="00566232">
              <w:rPr>
                <w:sz w:val="20"/>
                <w:szCs w:val="20"/>
              </w:rPr>
              <w:t xml:space="preserve">] dedykowany i  ustawiany niezależnie dla każdego z kanałów wewnątrzsercowych z regulacją częstotliwości co 0,1 </w:t>
            </w:r>
            <w:proofErr w:type="spellStart"/>
            <w:r w:rsidRPr="00566232">
              <w:rPr>
                <w:sz w:val="20"/>
                <w:szCs w:val="20"/>
              </w:rPr>
              <w:t>Hz</w:t>
            </w:r>
            <w:proofErr w:type="spellEnd"/>
            <w:r w:rsidRPr="00566232">
              <w:rPr>
                <w:sz w:val="20"/>
                <w:szCs w:val="20"/>
              </w:rPr>
              <w:t xml:space="preserve"> w zakresie 1 </w:t>
            </w:r>
            <w:proofErr w:type="spellStart"/>
            <w:r w:rsidRPr="00566232">
              <w:rPr>
                <w:sz w:val="20"/>
                <w:szCs w:val="20"/>
              </w:rPr>
              <w:t>Hz</w:t>
            </w:r>
            <w:proofErr w:type="spellEnd"/>
            <w:r w:rsidRPr="0056623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250318A5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2A83BC9" w14:textId="77777777" w:rsidTr="00DE3082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4D97D8F9" w:rsidR="00EA545A" w:rsidRPr="00566232" w:rsidRDefault="00EA545A" w:rsidP="00AE2F1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Automatyczny filtr sieciowy typu „</w:t>
            </w:r>
            <w:proofErr w:type="spellStart"/>
            <w:r w:rsidRPr="00566232">
              <w:rPr>
                <w:sz w:val="20"/>
                <w:szCs w:val="20"/>
              </w:rPr>
              <w:t>Mortara</w:t>
            </w:r>
            <w:proofErr w:type="spellEnd"/>
            <w:r w:rsidRPr="00566232">
              <w:rPr>
                <w:sz w:val="20"/>
                <w:szCs w:val="20"/>
              </w:rPr>
              <w:t>” adaptujący się do warunków sieci ustawiany niezależnie dla każdego kanału we</w:t>
            </w:r>
            <w:r w:rsidR="00034286" w:rsidRPr="00566232">
              <w:rPr>
                <w:sz w:val="20"/>
                <w:szCs w:val="20"/>
              </w:rPr>
              <w:t>w</w:t>
            </w:r>
            <w:r w:rsidRPr="00566232">
              <w:rPr>
                <w:sz w:val="20"/>
                <w:szCs w:val="20"/>
              </w:rPr>
              <w:t xml:space="preserve">nątrzsercowego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0AE3B40C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  <w:r w:rsidR="00AE2F15" w:rsidRPr="00566232">
              <w:rPr>
                <w:sz w:val="20"/>
                <w:szCs w:val="20"/>
              </w:rPr>
              <w:t>, poda</w:t>
            </w:r>
            <w:r w:rsidR="00DE3082" w:rsidRPr="00566232">
              <w:rPr>
                <w:sz w:val="20"/>
                <w:szCs w:val="20"/>
              </w:rPr>
              <w:t>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3676B0B7" w:rsidR="00DE3082" w:rsidRPr="00566232" w:rsidRDefault="00DE3082" w:rsidP="00DE308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CDC518B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166C0A32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System wyposażony w oprogramowanie pozwalające na odbiór sygnału, kontrolę parametrów ablacji, zapamiętywanie, przegląd i analizę danych, przegląd wydarzeń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443F1487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36C5B54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430353A3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Oglądanie przebiegów EKG i sygnałów wewnątrz- sercowych (IC) na monitorze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52E" w14:textId="7F713BF8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09B27762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99EF8" w14:textId="361699E5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Przeglądanie zarejestrowanych przebiegów EKG i sygnałów wewnątrzsercowych (IC) i ich analiza na monitorze „post </w:t>
            </w:r>
            <w:proofErr w:type="spellStart"/>
            <w:r w:rsidRPr="00566232">
              <w:rPr>
                <w:sz w:val="20"/>
                <w:szCs w:val="20"/>
              </w:rPr>
              <w:t>processing</w:t>
            </w:r>
            <w:proofErr w:type="spellEnd"/>
            <w:r w:rsidRPr="00566232">
              <w:rPr>
                <w:sz w:val="20"/>
                <w:szCs w:val="20"/>
              </w:rPr>
              <w:t>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49073" w14:textId="4AAA348B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A0E68AF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7EAE8598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Interaktywne okno - LOG umożliwiające zapis wszystkich wydarzeń podczas badania oraz pełną edycję wydarzeń i wprowadzanie komentarzy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EA2E3" w14:textId="50569EFC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323CE1C" w14:textId="77777777" w:rsidTr="007E7F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261E04D0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Pomiar i prezentacja bieżącego cyklu/rytmu pacjenta z dowolnie wybranych dwóch kanałów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A1E5" w14:textId="10FC2888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F559598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6BCCF" w14:textId="3601E389" w:rsidR="00EA545A" w:rsidRPr="00566232" w:rsidRDefault="00EA545A" w:rsidP="008B3AC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566232">
              <w:rPr>
                <w:sz w:val="20"/>
                <w:szCs w:val="20"/>
              </w:rPr>
              <w:t>Przesuw zapisu EKG w zakresie co najmniej 6 – 800 [mm/s] na ekranie czasu rzeczywistego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786BE664" w:rsidR="00EA545A" w:rsidRPr="00566232" w:rsidRDefault="00AE2F15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6ADD9779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5C1BD711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Ilość kanałów możliwych do jednoczesnego wyświetlenia na ekranie czasu rzeczywistego co najmniej 72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02532D2A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02662B9C" w:rsidR="00EA545A" w:rsidRPr="00566232" w:rsidRDefault="00EA545A" w:rsidP="008B3AC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9EE616C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5CED" w14:textId="104224DF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566232">
              <w:rPr>
                <w:sz w:val="20"/>
                <w:szCs w:val="20"/>
              </w:rPr>
              <w:t>Automatyczne gromadzenie danych o parametrach ablacji oraz ich prezentacja w postaci cyfrowej i graficznej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4A8B77EA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2E8C5C4E" w14:textId="77777777" w:rsidTr="00F1404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EA545A" w:rsidRPr="00566232" w:rsidRDefault="00EA545A" w:rsidP="00E459E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3</w:t>
            </w:r>
            <w:r w:rsidRPr="00566232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9C7" w14:textId="603F60E8" w:rsidR="00EA545A" w:rsidRPr="00566232" w:rsidRDefault="00EA545A" w:rsidP="00EA545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566232">
              <w:rPr>
                <w:sz w:val="20"/>
                <w:szCs w:val="20"/>
              </w:rPr>
              <w:lastRenderedPageBreak/>
              <w:t>Możliwość dowolnej konfiguracji kanałów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B627B2F" w:rsidR="00EA545A" w:rsidRPr="00566232" w:rsidRDefault="00EA545A" w:rsidP="00EA545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77777777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EA545A" w:rsidRPr="00566232" w:rsidRDefault="00EA545A" w:rsidP="00EA545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11DC817E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6521F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995432" w14:textId="6228B566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Niezależne ustawienie parametrów sygnałów w każdym kanale wewnątrzsercowym (np. wzmocnienie, kolor, filtry pasmowe częstotliwości, filtry sieciowe itp.)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A8F9" w14:textId="0D7BA472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25C1C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462BA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03FAD6D4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5F4FA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83F449" w14:textId="4EC406BC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definiowania grup kanałów i wprowadzania zmian jednocześnie dla całej grupy (np. wzmocnienie, kolor, itp.)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69B7" w14:textId="5B604F8D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7591D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79E3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F2CDE97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39E22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B627A3" w14:textId="51433DBA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Możliwość dowolnego wyboru kanału do stymulacji bezpośrednio z poziomu ekranu „real </w:t>
            </w:r>
            <w:proofErr w:type="spellStart"/>
            <w:r w:rsidRPr="00566232">
              <w:rPr>
                <w:sz w:val="20"/>
                <w:szCs w:val="20"/>
              </w:rPr>
              <w:t>time</w:t>
            </w:r>
            <w:proofErr w:type="spellEnd"/>
            <w:r w:rsidRPr="00566232">
              <w:rPr>
                <w:sz w:val="20"/>
                <w:szCs w:val="20"/>
              </w:rPr>
              <w:t>” bez potrzeby ingerowania w menu systemu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7546" w14:textId="18D8BF86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EEF33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B3929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B4C9A9D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8F0DC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2D1026" w14:textId="1BA3E3D6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Możliwość zdefiniowania każdego używanego kanału (bipolarnego) jako stymulacyjnego i utworzenie do niego skrótu na ekranie 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4EAE" w14:textId="4E382F5A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450FD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3C36B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6263E6A0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2035D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97FC6D" w14:textId="7968455B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Możliwość definiowania dowolnej liczby stron (ekranów) dla kanałów (np. EKG, IC, </w:t>
            </w:r>
            <w:proofErr w:type="spellStart"/>
            <w:r w:rsidRPr="00566232">
              <w:rPr>
                <w:sz w:val="20"/>
                <w:szCs w:val="20"/>
              </w:rPr>
              <w:t>Holter</w:t>
            </w:r>
            <w:proofErr w:type="spellEnd"/>
            <w:r w:rsidRPr="00566232">
              <w:rPr>
                <w:sz w:val="20"/>
                <w:szCs w:val="20"/>
              </w:rPr>
              <w:t>, tylko elektroda Hallo, Ablacja, itp.)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B9BF9" w14:textId="5C7D67F6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3FAC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6ADBD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336C5F3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A5242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A29454" w14:textId="3039B23D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konfiguracji protokołów badania i przypisywania towarzyszących im zdarzeń, interwałów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3900" w14:textId="520A2128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490B6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07C8B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151293E4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7296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6BB38A" w14:textId="3077A381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Funkcja pozwalająca na dowolne określenie okna wzorca sygnału (zarówno 12 </w:t>
            </w:r>
            <w:proofErr w:type="spellStart"/>
            <w:r w:rsidRPr="00566232">
              <w:rPr>
                <w:sz w:val="20"/>
                <w:szCs w:val="20"/>
              </w:rPr>
              <w:t>odpr</w:t>
            </w:r>
            <w:proofErr w:type="spellEnd"/>
            <w:r w:rsidRPr="00566232">
              <w:rPr>
                <w:sz w:val="20"/>
                <w:szCs w:val="20"/>
              </w:rPr>
              <w:t>. EKG jak i sygnałów wewnątrzsercowych ), aby realizować porównanie jego morfologii z kolejnymi rejestrowanymi sygnałami  realizowana w czasie rzeczywistym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3A72C" w14:textId="69A6DEBC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2E81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1FDCE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A613004" w14:textId="77777777" w:rsidTr="002C2DFA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845B8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9789BE" w14:textId="78C8616E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Automatyczna funkcja obliczania stopnia dopasowania morfologii w procentach i postaci graficznej realizowana w czasie rzeczywistym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3F6E" w14:textId="41BBBF05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06BF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1B889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2AEA1208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54B6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DA950C" w14:textId="3A4EA36F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Funkcja odejmowania załamka T i wyodrębnienie z pozyskanego zapisu załamka P realizowana w czasie rzeczywistym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B969" w14:textId="5762692E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  <w:r w:rsidR="00AE2F15" w:rsidRPr="00566232">
              <w:rPr>
                <w:sz w:val="20"/>
                <w:szCs w:val="20"/>
              </w:rPr>
              <w:t>, podać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D8FF" w14:textId="24A3ABF5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7F2F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7BEE2C7E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5ACD6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248A80" w14:textId="75E0B782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Automatyczna detekcja aplikacji RF wraz z automatyczną akwizycją parametrów aplikacji i jej prezentacją w oknie – LOG dla kolejnych kroków ablacji przy użyciu dostępnych na rynku generatorów RF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149C" w14:textId="2AB1C7CE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82C9" w14:textId="360896E5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F11E4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5C323760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F8AAC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C7A029" w14:textId="48ECDC6E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Automatyczna detekcja impulsu stymulatora wraz z automatyczną akwizycją parametrów stymulacji i jej prezentacją w oknie – LOG dla kolejnych kroków stymulacji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F6CD" w14:textId="014AE363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D466" w14:textId="0291A53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83EE9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E13D6D2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CC8D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C00394" w14:textId="41D13882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tworzenia komentarzy dla gromadzonych danych i ich dalszej łatwej analizy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341B" w14:textId="3101ED43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ECDE" w14:textId="287BD02D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0BA32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42F5035C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A8ACD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9BC22D" w14:textId="1271B72F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analizy przebiegów krzywych EKG, zapisów IC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FACE" w14:textId="31F7E1D5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B577" w14:textId="30EE13BC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C4237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5A0AE96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1C11F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6A8447" w14:textId="2F8D4564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Tryb pracy wyzwalany / </w:t>
            </w:r>
            <w:proofErr w:type="spellStart"/>
            <w:r w:rsidRPr="00566232">
              <w:rPr>
                <w:sz w:val="20"/>
                <w:szCs w:val="20"/>
              </w:rPr>
              <w:t>triggerowany</w:t>
            </w:r>
            <w:proofErr w:type="spellEnd"/>
            <w:r w:rsidRPr="00566232">
              <w:rPr>
                <w:sz w:val="20"/>
                <w:szCs w:val="20"/>
              </w:rPr>
              <w:t xml:space="preserve"> ( możliwość odświeżania ekranu)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4C3E" w14:textId="0D9F7A17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C60F" w14:textId="2F57E59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 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8F7A2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691B16A4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DBFD3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34E576" w14:textId="59ABD376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Prezentacja zapisu jak w systemie </w:t>
            </w:r>
            <w:proofErr w:type="spellStart"/>
            <w:r w:rsidRPr="00566232">
              <w:rPr>
                <w:sz w:val="20"/>
                <w:szCs w:val="20"/>
              </w:rPr>
              <w:t>Holtera</w:t>
            </w:r>
            <w:proofErr w:type="spellEnd"/>
            <w:r w:rsidRPr="00566232">
              <w:rPr>
                <w:sz w:val="20"/>
                <w:szCs w:val="20"/>
              </w:rPr>
              <w:t xml:space="preserve"> (Okno </w:t>
            </w:r>
            <w:proofErr w:type="spellStart"/>
            <w:r w:rsidRPr="00566232">
              <w:rPr>
                <w:sz w:val="20"/>
                <w:szCs w:val="20"/>
              </w:rPr>
              <w:t>Holtera</w:t>
            </w:r>
            <w:proofErr w:type="spellEnd"/>
            <w:r w:rsidRPr="00566232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913F" w14:textId="3A1B8E0C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F7EC43" w14:textId="5A0F9956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 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FA008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7F7CFB51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EE23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EA8124" w14:textId="2FDC304F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wydruku zapisu sygnałów EKG/IC z ekranu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2668" w14:textId="363A76A6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45EF" w14:textId="237A5D06" w:rsidR="00863ECD" w:rsidRPr="00566232" w:rsidRDefault="00863ECD" w:rsidP="00617B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 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EE03B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F8B0082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6FD87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4918B4" w14:textId="1C131CBC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Możliwość tworzenia własnych raportów z badania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AA8C" w14:textId="7BE6814A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B20C" w14:textId="284F6E6C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 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537F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3D1264A7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DD266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9D61F5" w14:textId="0C2CF21E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Tworzenie prezentacji oparte na aplikacji Microsoft Power Point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3B1BE" w14:textId="54FADC8F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B9A4" w14:textId="0A4BE46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 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C868C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6232" w:rsidRPr="00566232" w14:paraId="724FDB76" w14:textId="77777777" w:rsidTr="00617B8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0C587" w14:textId="77777777" w:rsidR="00863ECD" w:rsidRPr="00566232" w:rsidRDefault="00863ECD" w:rsidP="00863ECD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86A62E" w14:textId="7739FB76" w:rsidR="00863ECD" w:rsidRPr="00566232" w:rsidRDefault="00863ECD" w:rsidP="00863EC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 xml:space="preserve">Funkcja </w:t>
            </w:r>
            <w:proofErr w:type="spellStart"/>
            <w:r w:rsidRPr="00566232">
              <w:rPr>
                <w:sz w:val="20"/>
                <w:szCs w:val="20"/>
              </w:rPr>
              <w:t>Emergency</w:t>
            </w:r>
            <w:proofErr w:type="spellEnd"/>
            <w:r w:rsidRPr="00566232">
              <w:rPr>
                <w:sz w:val="20"/>
                <w:szCs w:val="20"/>
              </w:rPr>
              <w:t xml:space="preserve"> </w:t>
            </w:r>
            <w:proofErr w:type="spellStart"/>
            <w:r w:rsidRPr="00566232">
              <w:rPr>
                <w:sz w:val="20"/>
                <w:szCs w:val="20"/>
              </w:rPr>
              <w:t>Pacing</w:t>
            </w:r>
            <w:proofErr w:type="spellEnd"/>
            <w:r w:rsidRPr="00566232">
              <w:rPr>
                <w:sz w:val="20"/>
                <w:szCs w:val="20"/>
              </w:rPr>
              <w:t xml:space="preserve"> z pominięciem wzmacniacza (bezpośrednio ze stymulatora)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2042" w14:textId="3B423105" w:rsidR="00863ECD" w:rsidRPr="00566232" w:rsidRDefault="00863ECD" w:rsidP="00863E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66232">
              <w:rPr>
                <w:sz w:val="20"/>
                <w:szCs w:val="20"/>
              </w:rPr>
              <w:t>Tak</w:t>
            </w:r>
            <w:r w:rsidR="00AE2F15" w:rsidRPr="00566232">
              <w:rPr>
                <w:sz w:val="20"/>
                <w:szCs w:val="20"/>
              </w:rPr>
              <w:t>, podać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4D08" w14:textId="6AA916B4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40992" w14:textId="77777777" w:rsidR="00863ECD" w:rsidRPr="00566232" w:rsidRDefault="00863ECD" w:rsidP="00863EC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566232" w:rsidRDefault="00641065" w:rsidP="00655B21">
      <w:pPr>
        <w:rPr>
          <w:sz w:val="20"/>
          <w:szCs w:val="20"/>
        </w:rPr>
      </w:pPr>
    </w:p>
    <w:p w14:paraId="0718EEB0" w14:textId="77777777" w:rsidR="005A2F11" w:rsidRPr="00566232" w:rsidRDefault="005A2F11" w:rsidP="00655B21">
      <w:pPr>
        <w:rPr>
          <w:sz w:val="20"/>
          <w:szCs w:val="20"/>
        </w:rPr>
      </w:pPr>
    </w:p>
    <w:sectPr w:rsidR="005A2F11" w:rsidRPr="0056623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62015"/>
    <w:multiLevelType w:val="hybridMultilevel"/>
    <w:tmpl w:val="F1B2D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286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1805"/>
    <w:rsid w:val="002771FA"/>
    <w:rsid w:val="00282024"/>
    <w:rsid w:val="00282E3A"/>
    <w:rsid w:val="00286079"/>
    <w:rsid w:val="00294470"/>
    <w:rsid w:val="002956AF"/>
    <w:rsid w:val="00296210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17961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420E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0CEB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058B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66232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118C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5F5EC7"/>
    <w:rsid w:val="0060114D"/>
    <w:rsid w:val="006059DB"/>
    <w:rsid w:val="00606E3B"/>
    <w:rsid w:val="00607DD5"/>
    <w:rsid w:val="00610570"/>
    <w:rsid w:val="00612126"/>
    <w:rsid w:val="00612A71"/>
    <w:rsid w:val="00617B8E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388C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63ECD"/>
    <w:rsid w:val="008642B9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B3AC2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2FC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2F15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1A7"/>
    <w:rsid w:val="00B263D2"/>
    <w:rsid w:val="00B26605"/>
    <w:rsid w:val="00B30C3C"/>
    <w:rsid w:val="00B326E2"/>
    <w:rsid w:val="00B42720"/>
    <w:rsid w:val="00B43AEF"/>
    <w:rsid w:val="00B473E3"/>
    <w:rsid w:val="00B60C79"/>
    <w:rsid w:val="00B64322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97DB6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16D5F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A33"/>
    <w:rsid w:val="00DC7EF3"/>
    <w:rsid w:val="00DD092D"/>
    <w:rsid w:val="00DD4597"/>
    <w:rsid w:val="00DD69C5"/>
    <w:rsid w:val="00DD6EA0"/>
    <w:rsid w:val="00DE2553"/>
    <w:rsid w:val="00DE3082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9E0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30B8"/>
    <w:rsid w:val="00E9454B"/>
    <w:rsid w:val="00EA0967"/>
    <w:rsid w:val="00EA2634"/>
    <w:rsid w:val="00EA4E1D"/>
    <w:rsid w:val="00EA545A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32A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DC207-549E-44C4-8BA3-21ABAD03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764</Words>
  <Characters>4736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20</cp:revision>
  <cp:lastPrinted>2024-11-14T08:47:00Z</cp:lastPrinted>
  <dcterms:created xsi:type="dcterms:W3CDTF">2025-07-10T05:54:00Z</dcterms:created>
  <dcterms:modified xsi:type="dcterms:W3CDTF">2025-07-11T10:27:00Z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